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50" w:rsidRDefault="0084569A">
      <w:r>
        <w:rPr>
          <w:noProof/>
        </w:rPr>
        <w:drawing>
          <wp:inline distT="0" distB="0" distL="0" distR="0">
            <wp:extent cx="6210300" cy="8783586"/>
            <wp:effectExtent l="19050" t="0" r="0" b="0"/>
            <wp:docPr id="4" name="Рисунок 1" descr="C:\Users\USER\Desktop\ДЛЯ САЙТА\паспорт дорожной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\паспорт дорожной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8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69A" w:rsidRDefault="0084569A"/>
    <w:p w:rsidR="0084569A" w:rsidRDefault="0084569A"/>
    <w:p w:rsidR="0084569A" w:rsidRDefault="0084569A" w:rsidP="0084569A">
      <w:pPr>
        <w:jc w:val="center"/>
        <w:outlineLvl w:val="2"/>
        <w:rPr>
          <w:b/>
          <w:bCs/>
          <w:color w:val="000000"/>
        </w:rPr>
      </w:pPr>
      <w:r w:rsidRPr="003B1B9F">
        <w:rPr>
          <w:b/>
          <w:bCs/>
          <w:color w:val="000000"/>
        </w:rPr>
        <w:lastRenderedPageBreak/>
        <w:t>Содержание</w:t>
      </w:r>
    </w:p>
    <w:p w:rsidR="0084569A" w:rsidRDefault="0084569A" w:rsidP="0084569A">
      <w:pPr>
        <w:pStyle w:val="a3"/>
        <w:numPr>
          <w:ilvl w:val="0"/>
          <w:numId w:val="3"/>
        </w:numPr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:rsidR="0084569A" w:rsidRDefault="0084569A" w:rsidP="0084569A">
      <w:pPr>
        <w:pStyle w:val="a3"/>
        <w:numPr>
          <w:ilvl w:val="0"/>
          <w:numId w:val="3"/>
        </w:numPr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Общие сведения МБОУ ДО ДДТ</w:t>
      </w:r>
    </w:p>
    <w:p w:rsidR="0084569A" w:rsidRDefault="0084569A" w:rsidP="0084569A">
      <w:pPr>
        <w:pStyle w:val="a3"/>
        <w:numPr>
          <w:ilvl w:val="0"/>
          <w:numId w:val="3"/>
        </w:numPr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Приложения:</w:t>
      </w:r>
    </w:p>
    <w:p w:rsidR="0084569A" w:rsidRPr="00CF0085" w:rsidRDefault="0084569A" w:rsidP="0084569A">
      <w:pPr>
        <w:pStyle w:val="a3"/>
        <w:jc w:val="both"/>
        <w:outlineLvl w:val="2"/>
        <w:rPr>
          <w:bCs/>
          <w:color w:val="000000"/>
        </w:rPr>
      </w:pPr>
      <w:r w:rsidRPr="00CF0085">
        <w:rPr>
          <w:bCs/>
          <w:color w:val="000000"/>
        </w:rPr>
        <w:t>- Пла</w:t>
      </w:r>
      <w:proofErr w:type="gramStart"/>
      <w:r w:rsidRPr="00CF0085">
        <w:rPr>
          <w:bCs/>
          <w:color w:val="000000"/>
        </w:rPr>
        <w:t>н-</w:t>
      </w:r>
      <w:proofErr w:type="gramEnd"/>
      <w:r w:rsidRPr="00CF0085">
        <w:rPr>
          <w:bCs/>
          <w:color w:val="000000"/>
        </w:rPr>
        <w:t xml:space="preserve"> схема района расположения МБОУ ДО ДДТ, пути движения транспортных средств, обучающихся с родителями (законными представителями);</w:t>
      </w:r>
    </w:p>
    <w:p w:rsidR="0084569A" w:rsidRPr="00CF0085" w:rsidRDefault="0084569A" w:rsidP="0084569A">
      <w:pPr>
        <w:pStyle w:val="a3"/>
        <w:jc w:val="both"/>
        <w:outlineLvl w:val="2"/>
        <w:rPr>
          <w:bCs/>
          <w:color w:val="000000"/>
        </w:rPr>
      </w:pPr>
      <w:r w:rsidRPr="00CF0085">
        <w:rPr>
          <w:bCs/>
          <w:color w:val="000000"/>
        </w:rPr>
        <w:t>-   Схема организации дорожного движения в непосредственной близости от МБОУ ДО ДДТ с разрешением соответствующих технических средств, маршруты движения обучающихся  с родителями (законными представителями)  и расположение парковочных мест;</w:t>
      </w:r>
    </w:p>
    <w:p w:rsidR="0084569A" w:rsidRPr="00CF0085" w:rsidRDefault="0084569A" w:rsidP="0084569A">
      <w:pPr>
        <w:pStyle w:val="a3"/>
        <w:jc w:val="both"/>
        <w:outlineLvl w:val="2"/>
        <w:rPr>
          <w:bCs/>
          <w:color w:val="000000"/>
        </w:rPr>
      </w:pPr>
      <w:r w:rsidRPr="00CF0085">
        <w:rPr>
          <w:bCs/>
          <w:color w:val="000000"/>
        </w:rPr>
        <w:t>-    Пути движения транспортных средств к местам разгрузки/погрузки и рекомендуемых безопасных путей передвижения детей по территории МБОУ ДО ДДТ</w:t>
      </w:r>
    </w:p>
    <w:p w:rsidR="0084569A" w:rsidRPr="00CF0085" w:rsidRDefault="0084569A" w:rsidP="0084569A">
      <w:pPr>
        <w:pStyle w:val="a3"/>
        <w:jc w:val="both"/>
        <w:outlineLvl w:val="2"/>
        <w:rPr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Default="0084569A" w:rsidP="0084569A">
      <w:pPr>
        <w:pStyle w:val="a3"/>
        <w:jc w:val="both"/>
        <w:outlineLvl w:val="2"/>
        <w:rPr>
          <w:b/>
          <w:bCs/>
          <w:color w:val="000000"/>
        </w:rPr>
      </w:pPr>
    </w:p>
    <w:p w:rsidR="0084569A" w:rsidRPr="00CF0085" w:rsidRDefault="0084569A" w:rsidP="0084569A">
      <w:pPr>
        <w:pStyle w:val="a3"/>
        <w:jc w:val="both"/>
        <w:outlineLvl w:val="2"/>
        <w:rPr>
          <w:bCs/>
          <w:color w:val="000000"/>
        </w:rPr>
      </w:pPr>
      <w:r w:rsidRPr="00CF0085">
        <w:rPr>
          <w:bCs/>
          <w:color w:val="000000"/>
        </w:rPr>
        <w:lastRenderedPageBreak/>
        <w:t>В паспорте дорожной безопасности применяются следующие термины, обозначения.</w:t>
      </w:r>
    </w:p>
    <w:p w:rsidR="0084569A" w:rsidRPr="00CF0085" w:rsidRDefault="0084569A" w:rsidP="0084569A">
      <w:pPr>
        <w:pStyle w:val="a3"/>
        <w:jc w:val="both"/>
        <w:outlineLvl w:val="2"/>
        <w:rPr>
          <w:bCs/>
          <w:color w:val="000000"/>
        </w:rPr>
      </w:pPr>
      <w:r>
        <w:rPr>
          <w:b/>
          <w:bCs/>
          <w:color w:val="000000"/>
        </w:rPr>
        <w:t xml:space="preserve">       Паспорт- </w:t>
      </w:r>
      <w:r w:rsidRPr="00CF0085">
        <w:rPr>
          <w:bCs/>
          <w:color w:val="000000"/>
        </w:rPr>
        <w:t>Паспорт дорожной безопасности образовательного учреждения;</w:t>
      </w:r>
    </w:p>
    <w:p w:rsidR="0084569A" w:rsidRDefault="0084569A" w:rsidP="0084569A">
      <w:pPr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МБОУ ДО ДД</w:t>
      </w:r>
      <w:proofErr w:type="gramStart"/>
      <w:r>
        <w:rPr>
          <w:b/>
          <w:bCs/>
          <w:color w:val="000000"/>
        </w:rPr>
        <w:t>Т-</w:t>
      </w:r>
      <w:proofErr w:type="gramEnd"/>
      <w:r>
        <w:rPr>
          <w:b/>
          <w:bCs/>
          <w:color w:val="000000"/>
        </w:rPr>
        <w:t xml:space="preserve">  </w:t>
      </w:r>
      <w:r w:rsidRPr="00CF0085">
        <w:rPr>
          <w:bCs/>
          <w:color w:val="000000"/>
        </w:rPr>
        <w:t>муниципальное бюджетное образовательное     учреждение дополнительного образования Дом детского творчества;</w:t>
      </w:r>
    </w:p>
    <w:p w:rsidR="0084569A" w:rsidRPr="00CF0085" w:rsidRDefault="0084569A" w:rsidP="0084569A">
      <w:pPr>
        <w:jc w:val="both"/>
        <w:outlineLvl w:val="2"/>
        <w:rPr>
          <w:bCs/>
          <w:color w:val="000000"/>
        </w:rPr>
      </w:pPr>
      <w:r>
        <w:rPr>
          <w:b/>
          <w:bCs/>
          <w:color w:val="000000"/>
        </w:rPr>
        <w:t xml:space="preserve">                   БД</w:t>
      </w:r>
      <w:proofErr w:type="gramStart"/>
      <w:r>
        <w:rPr>
          <w:b/>
          <w:bCs/>
          <w:color w:val="000000"/>
        </w:rPr>
        <w:t>Д-</w:t>
      </w:r>
      <w:proofErr w:type="gramEnd"/>
      <w:r>
        <w:rPr>
          <w:b/>
          <w:bCs/>
          <w:color w:val="000000"/>
        </w:rPr>
        <w:t xml:space="preserve">  </w:t>
      </w:r>
      <w:r w:rsidRPr="00CF0085">
        <w:rPr>
          <w:bCs/>
          <w:color w:val="000000"/>
        </w:rPr>
        <w:t>Безопасность  дорожного движения.</w:t>
      </w:r>
    </w:p>
    <w:p w:rsidR="0084569A" w:rsidRDefault="0084569A" w:rsidP="0084569A">
      <w:pPr>
        <w:jc w:val="center"/>
        <w:outlineLvl w:val="2"/>
        <w:rPr>
          <w:b/>
          <w:bCs/>
          <w:color w:val="00000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:rsidR="0084569A" w:rsidRDefault="0084569A" w:rsidP="0084569A">
      <w:pPr>
        <w:jc w:val="center"/>
        <w:outlineLvl w:val="2"/>
        <w:rPr>
          <w:b/>
          <w:bCs/>
          <w:color w:val="000000"/>
        </w:rPr>
      </w:pPr>
    </w:p>
    <w:p w:rsidR="0084569A" w:rsidRPr="00CF0085" w:rsidRDefault="0084569A" w:rsidP="0084569A">
      <w:pPr>
        <w:ind w:firstLine="708"/>
        <w:jc w:val="both"/>
        <w:outlineLvl w:val="2"/>
        <w:rPr>
          <w:bCs/>
          <w:color w:val="000000"/>
        </w:rPr>
      </w:pPr>
      <w:r w:rsidRPr="00CF0085">
        <w:rPr>
          <w:bCs/>
          <w:color w:val="000000"/>
        </w:rPr>
        <w:t>Паспорт предназначен для отображения информации о МБОУ ДО ДДТ с точки зрения обеспечения безопасности обучающихся на этапах  их перемещения  «до</w:t>
      </w:r>
      <w:proofErr w:type="gramStart"/>
      <w:r w:rsidRPr="00CF0085">
        <w:rPr>
          <w:bCs/>
          <w:color w:val="000000"/>
        </w:rPr>
        <w:t>м-</w:t>
      </w:r>
      <w:proofErr w:type="gramEnd"/>
      <w:r w:rsidRPr="00CF0085">
        <w:rPr>
          <w:bCs/>
          <w:color w:val="000000"/>
        </w:rPr>
        <w:t xml:space="preserve"> МБОУ ДО ДДТ- дом», для  использования педагогическим составом и сотрудниками Госавтоинспекции в работе по разъяснению безопасного передвижения и поведения обучающихся на </w:t>
      </w:r>
      <w:proofErr w:type="spellStart"/>
      <w:r w:rsidRPr="00CF0085">
        <w:rPr>
          <w:bCs/>
          <w:color w:val="000000"/>
        </w:rPr>
        <w:t>улично</w:t>
      </w:r>
      <w:proofErr w:type="spellEnd"/>
      <w:r w:rsidRPr="00CF0085">
        <w:rPr>
          <w:bCs/>
          <w:color w:val="000000"/>
        </w:rPr>
        <w:t xml:space="preserve">- дорожной сети вблизи МБОУ ДО ДДТ и на маршруте  «МБОУ ДО ДДТ- дом- МБОУ ДО ДДТ», для подготовки мероприятий по предупреждению детского </w:t>
      </w:r>
      <w:proofErr w:type="spellStart"/>
      <w:r w:rsidRPr="00CF0085">
        <w:rPr>
          <w:bCs/>
          <w:color w:val="000000"/>
        </w:rPr>
        <w:t>дорожн</w:t>
      </w:r>
      <w:proofErr w:type="gramStart"/>
      <w:r w:rsidRPr="00CF0085">
        <w:rPr>
          <w:bCs/>
          <w:color w:val="000000"/>
        </w:rPr>
        <w:t>о</w:t>
      </w:r>
      <w:proofErr w:type="spellEnd"/>
      <w:r w:rsidRPr="00CF0085">
        <w:rPr>
          <w:bCs/>
          <w:color w:val="000000"/>
        </w:rPr>
        <w:t>-</w:t>
      </w:r>
      <w:proofErr w:type="gramEnd"/>
      <w:r w:rsidRPr="00CF0085">
        <w:rPr>
          <w:bCs/>
          <w:color w:val="000000"/>
        </w:rPr>
        <w:t xml:space="preserve"> транспортного травматизма.</w:t>
      </w:r>
    </w:p>
    <w:p w:rsidR="0084569A" w:rsidRPr="00CF0085" w:rsidRDefault="0084569A" w:rsidP="0084569A">
      <w:pPr>
        <w:jc w:val="both"/>
        <w:outlineLvl w:val="2"/>
        <w:rPr>
          <w:bCs/>
          <w:color w:val="000000"/>
        </w:rPr>
      </w:pPr>
      <w:r w:rsidRPr="00CF0085">
        <w:rPr>
          <w:bCs/>
          <w:color w:val="000000"/>
        </w:rPr>
        <w:tab/>
        <w:t>Целью состояния плана-схемы МБОУ ДО ДДТ является – определение общего  представления о районе расположения МБОУ ДО ДДТ, изучение безопасного движения  обучающихся с родителями (законными представителями); исследование маршрутов движения обучающихся  с родителям</w:t>
      </w:r>
      <w:proofErr w:type="gramStart"/>
      <w:r w:rsidRPr="00CF0085">
        <w:rPr>
          <w:bCs/>
          <w:color w:val="000000"/>
        </w:rPr>
        <w:t>и(</w:t>
      </w:r>
      <w:proofErr w:type="gramEnd"/>
      <w:r w:rsidRPr="00CF0085">
        <w:rPr>
          <w:bCs/>
          <w:color w:val="000000"/>
        </w:rPr>
        <w:t xml:space="preserve">законными представителями); </w:t>
      </w:r>
      <w:proofErr w:type="spellStart"/>
      <w:r w:rsidRPr="00CF0085">
        <w:rPr>
          <w:bCs/>
          <w:color w:val="000000"/>
        </w:rPr>
        <w:t>уделение</w:t>
      </w:r>
      <w:proofErr w:type="spellEnd"/>
      <w:r w:rsidRPr="00CF0085">
        <w:rPr>
          <w:bCs/>
          <w:color w:val="000000"/>
        </w:rPr>
        <w:t xml:space="preserve"> особого  внимания опасным зонам, где часто обучающиеся  с родителями(законными представителями) пересекают проезжую часть  не  по пешеходному  переходу; организация дорожного движения  в непосредственной близости от МБОУ ДО ДДТ с размещением  соответствующих  технических средств, маршруты движения обучающихся  с родителями  (законными представителями) и распределение парковочных мест.</w:t>
      </w:r>
    </w:p>
    <w:p w:rsidR="0084569A" w:rsidRPr="00CF0085" w:rsidRDefault="0084569A" w:rsidP="0084569A">
      <w:pPr>
        <w:jc w:val="both"/>
        <w:outlineLvl w:val="2"/>
        <w:rPr>
          <w:bCs/>
          <w:color w:val="000000"/>
        </w:rPr>
      </w:pPr>
      <w:r w:rsidRPr="00CF0085">
        <w:rPr>
          <w:bCs/>
          <w:color w:val="000000"/>
        </w:rPr>
        <w:tab/>
        <w:t>Паспорт ведется ответственным сотрудником МБОУ ДО ДДТ совместно с сотрудниками  Го</w:t>
      </w:r>
      <w:r>
        <w:rPr>
          <w:bCs/>
          <w:color w:val="000000"/>
        </w:rPr>
        <w:t>с</w:t>
      </w:r>
      <w:r w:rsidRPr="00CF0085">
        <w:rPr>
          <w:bCs/>
          <w:color w:val="000000"/>
        </w:rPr>
        <w:t>автоинспекции.</w:t>
      </w:r>
    </w:p>
    <w:p w:rsidR="0084569A" w:rsidRPr="00CF0085" w:rsidRDefault="0084569A" w:rsidP="0084569A">
      <w:pPr>
        <w:jc w:val="center"/>
        <w:outlineLvl w:val="2"/>
        <w:rPr>
          <w:bCs/>
          <w:color w:val="000000"/>
          <w:sz w:val="20"/>
          <w:szCs w:val="20"/>
        </w:rPr>
      </w:pPr>
    </w:p>
    <w:p w:rsidR="0084569A" w:rsidRPr="00CF0085" w:rsidRDefault="0084569A" w:rsidP="0084569A">
      <w:pPr>
        <w:jc w:val="center"/>
        <w:outlineLvl w:val="2"/>
        <w:rPr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outlineLvl w:val="2"/>
        <w:rPr>
          <w:b/>
          <w:bCs/>
          <w:color w:val="000000"/>
          <w:sz w:val="20"/>
          <w:szCs w:val="20"/>
        </w:rPr>
      </w:pPr>
    </w:p>
    <w:p w:rsidR="0084569A" w:rsidRDefault="0084569A" w:rsidP="0084569A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Общие сведения</w:t>
      </w:r>
    </w:p>
    <w:p w:rsidR="0084569A" w:rsidRDefault="0084569A" w:rsidP="0084569A">
      <w:pPr>
        <w:rPr>
          <w:color w:val="000000"/>
        </w:rPr>
      </w:pPr>
    </w:p>
    <w:p w:rsidR="0084569A" w:rsidRDefault="0084569A" w:rsidP="0084569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Наименование ОУ: </w:t>
      </w:r>
    </w:p>
    <w:p w:rsidR="0084569A" w:rsidRDefault="0084569A" w:rsidP="0084569A">
      <w:pPr>
        <w:ind w:left="720"/>
        <w:rPr>
          <w:b/>
          <w:color w:val="000000"/>
        </w:rPr>
      </w:pPr>
      <w:r>
        <w:rPr>
          <w:b/>
          <w:color w:val="000000"/>
        </w:rPr>
        <w:t xml:space="preserve">муниципальное бюджетное образовательное  учреждение дополнительного образования  Дом детского творчества муниципального района </w:t>
      </w:r>
      <w:proofErr w:type="spellStart"/>
      <w:r>
        <w:rPr>
          <w:b/>
          <w:color w:val="000000"/>
        </w:rPr>
        <w:t>Давлекановский</w:t>
      </w:r>
      <w:proofErr w:type="spellEnd"/>
      <w:r>
        <w:rPr>
          <w:b/>
          <w:color w:val="000000"/>
        </w:rPr>
        <w:t xml:space="preserve"> район Республики Башкортостан</w:t>
      </w:r>
    </w:p>
    <w:p w:rsidR="0084569A" w:rsidRDefault="0084569A" w:rsidP="0084569A">
      <w:pPr>
        <w:ind w:left="720"/>
        <w:rPr>
          <w:b/>
          <w:color w:val="000000"/>
        </w:rPr>
      </w:pPr>
    </w:p>
    <w:p w:rsidR="0084569A" w:rsidRDefault="0084569A" w:rsidP="0084569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Тип ОУ:</w:t>
      </w:r>
    </w:p>
    <w:p w:rsidR="0084569A" w:rsidRDefault="0084569A" w:rsidP="0084569A">
      <w:pPr>
        <w:ind w:firstLine="708"/>
        <w:rPr>
          <w:b/>
          <w:color w:val="000000"/>
        </w:rPr>
      </w:pPr>
      <w:r>
        <w:rPr>
          <w:b/>
          <w:color w:val="000000"/>
        </w:rPr>
        <w:t>организация дополнительного образования</w:t>
      </w:r>
    </w:p>
    <w:p w:rsidR="0084569A" w:rsidRDefault="0084569A" w:rsidP="0084569A">
      <w:pPr>
        <w:ind w:firstLine="708"/>
        <w:rPr>
          <w:b/>
          <w:color w:val="000000"/>
        </w:rPr>
      </w:pPr>
    </w:p>
    <w:p w:rsidR="0084569A" w:rsidRDefault="0084569A" w:rsidP="0084569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Юридический адрес ОУ:</w:t>
      </w:r>
    </w:p>
    <w:p w:rsidR="0084569A" w:rsidRDefault="0084569A" w:rsidP="0084569A">
      <w:pPr>
        <w:ind w:firstLine="708"/>
        <w:rPr>
          <w:b/>
          <w:color w:val="000000"/>
        </w:rPr>
      </w:pPr>
      <w:r>
        <w:rPr>
          <w:b/>
          <w:color w:val="000000"/>
        </w:rPr>
        <w:t>453400, Республика Башкортостан, г</w:t>
      </w:r>
      <w:proofErr w:type="gramStart"/>
      <w:r>
        <w:rPr>
          <w:b/>
          <w:color w:val="000000"/>
        </w:rPr>
        <w:t>.Д</w:t>
      </w:r>
      <w:proofErr w:type="gramEnd"/>
      <w:r>
        <w:rPr>
          <w:b/>
          <w:color w:val="000000"/>
        </w:rPr>
        <w:t>авлеканово, ул.Красная площадь, 18</w:t>
      </w:r>
    </w:p>
    <w:p w:rsidR="0084569A" w:rsidRDefault="0084569A" w:rsidP="0084569A">
      <w:pPr>
        <w:ind w:firstLine="708"/>
        <w:rPr>
          <w:b/>
          <w:color w:val="000000"/>
        </w:rPr>
      </w:pPr>
    </w:p>
    <w:p w:rsidR="0084569A" w:rsidRDefault="0084569A" w:rsidP="0084569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Руководители ОУ: </w:t>
      </w:r>
    </w:p>
    <w:p w:rsidR="0084569A" w:rsidRDefault="0084569A" w:rsidP="0084569A">
      <w:pPr>
        <w:ind w:firstLine="708"/>
        <w:rPr>
          <w:b/>
          <w:color w:val="000000"/>
        </w:rPr>
      </w:pPr>
      <w:r>
        <w:rPr>
          <w:b/>
          <w:color w:val="000000"/>
        </w:rPr>
        <w:t>Директор – Петрова Наталья Владимировна</w:t>
      </w:r>
    </w:p>
    <w:p w:rsidR="0084569A" w:rsidRDefault="0084569A" w:rsidP="0084569A">
      <w:pPr>
        <w:rPr>
          <w:b/>
          <w:color w:val="000000"/>
        </w:rPr>
      </w:pPr>
      <w:r>
        <w:rPr>
          <w:b/>
          <w:color w:val="000000"/>
        </w:rPr>
        <w:t> </w:t>
      </w:r>
      <w:r>
        <w:rPr>
          <w:b/>
          <w:color w:val="000000"/>
        </w:rPr>
        <w:tab/>
        <w:t>Заместитель директора по учебно-воспитательной работе – Глазкова Татьянам Михайловна;</w:t>
      </w:r>
    </w:p>
    <w:p w:rsidR="0084569A" w:rsidRDefault="0084569A" w:rsidP="0084569A">
      <w:pPr>
        <w:rPr>
          <w:b/>
          <w:color w:val="000000"/>
        </w:rPr>
      </w:pPr>
    </w:p>
    <w:p w:rsidR="0084569A" w:rsidRDefault="0084569A" w:rsidP="0084569A">
      <w:pPr>
        <w:numPr>
          <w:ilvl w:val="0"/>
          <w:numId w:val="1"/>
        </w:numPr>
        <w:jc w:val="both"/>
        <w:rPr>
          <w:b/>
          <w:color w:val="000000"/>
        </w:rPr>
      </w:pPr>
      <w:r>
        <w:rPr>
          <w:color w:val="000000"/>
        </w:rPr>
        <w:t>Ответственный от муниципального органа образования</w:t>
      </w:r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Валишин</w:t>
      </w:r>
      <w:proofErr w:type="spellEnd"/>
      <w:r>
        <w:rPr>
          <w:b/>
          <w:color w:val="000000"/>
        </w:rPr>
        <w:t xml:space="preserve"> А.Ф. методист  МКУ Управление образования МР </w:t>
      </w:r>
      <w:proofErr w:type="spellStart"/>
      <w:r>
        <w:rPr>
          <w:b/>
          <w:color w:val="000000"/>
        </w:rPr>
        <w:t>Давлекановский</w:t>
      </w:r>
      <w:proofErr w:type="spellEnd"/>
      <w:r>
        <w:rPr>
          <w:b/>
          <w:color w:val="000000"/>
        </w:rPr>
        <w:t xml:space="preserve"> район РБ, 8(34768) 3-07-76;</w:t>
      </w:r>
    </w:p>
    <w:p w:rsidR="0084569A" w:rsidRDefault="0084569A" w:rsidP="0084569A">
      <w:pPr>
        <w:ind w:left="720"/>
        <w:jc w:val="both"/>
        <w:rPr>
          <w:b/>
          <w:color w:val="000000"/>
        </w:rPr>
      </w:pPr>
    </w:p>
    <w:p w:rsidR="0084569A" w:rsidRDefault="0084569A" w:rsidP="0084569A">
      <w:pPr>
        <w:numPr>
          <w:ilvl w:val="0"/>
          <w:numId w:val="1"/>
        </w:numPr>
        <w:jc w:val="both"/>
        <w:rPr>
          <w:b/>
          <w:color w:val="000000"/>
        </w:rPr>
      </w:pPr>
      <w:r>
        <w:rPr>
          <w:color w:val="000000"/>
        </w:rPr>
        <w:t>Ответственный от Госавтоинспекции</w:t>
      </w:r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Макиша</w:t>
      </w:r>
      <w:proofErr w:type="spellEnd"/>
      <w:r>
        <w:rPr>
          <w:b/>
          <w:color w:val="000000"/>
        </w:rPr>
        <w:t xml:space="preserve"> Екатерина Дмитриевна, </w:t>
      </w:r>
      <w:r w:rsidRPr="00CF0085">
        <w:rPr>
          <w:b/>
        </w:rPr>
        <w:t>инспектор пропаганды БДД</w:t>
      </w:r>
      <w:r>
        <w:rPr>
          <w:b/>
          <w:color w:val="000000"/>
        </w:rPr>
        <w:t xml:space="preserve"> ОГИБДД, младший лейтенант, тел. 8(34768) 3- 10-77;</w:t>
      </w:r>
    </w:p>
    <w:p w:rsidR="0084569A" w:rsidRDefault="0084569A" w:rsidP="0084569A">
      <w:pPr>
        <w:pStyle w:val="a3"/>
        <w:rPr>
          <w:b/>
          <w:color w:val="000000"/>
        </w:rPr>
      </w:pPr>
    </w:p>
    <w:p w:rsidR="0084569A" w:rsidRDefault="0084569A" w:rsidP="0084569A">
      <w:pPr>
        <w:numPr>
          <w:ilvl w:val="0"/>
          <w:numId w:val="1"/>
        </w:numPr>
        <w:jc w:val="both"/>
        <w:rPr>
          <w:b/>
          <w:color w:val="000000"/>
        </w:rPr>
      </w:pPr>
      <w:r w:rsidRPr="00290632">
        <w:rPr>
          <w:color w:val="000000"/>
        </w:rPr>
        <w:t>Ответственный за мероприятия по профилактике детского травматизма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-</w:t>
      </w:r>
      <w:proofErr w:type="spellStart"/>
      <w:r>
        <w:rPr>
          <w:b/>
          <w:color w:val="000000"/>
        </w:rPr>
        <w:t>М</w:t>
      </w:r>
      <w:proofErr w:type="gramEnd"/>
      <w:r>
        <w:rPr>
          <w:b/>
          <w:color w:val="000000"/>
        </w:rPr>
        <w:t>инигалиева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Зульхида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Назибовна</w:t>
      </w:r>
      <w:proofErr w:type="spellEnd"/>
      <w:r>
        <w:rPr>
          <w:b/>
          <w:color w:val="000000"/>
        </w:rPr>
        <w:t>, методист, тел. 8(34768) 3-27-75;</w:t>
      </w:r>
    </w:p>
    <w:p w:rsidR="0084569A" w:rsidRDefault="0084569A" w:rsidP="0084569A">
      <w:pPr>
        <w:ind w:left="720"/>
        <w:jc w:val="both"/>
        <w:rPr>
          <w:b/>
          <w:color w:val="000000"/>
        </w:rPr>
      </w:pPr>
    </w:p>
    <w:p w:rsidR="0084569A" w:rsidRDefault="0084569A" w:rsidP="0084569A">
      <w:pPr>
        <w:numPr>
          <w:ilvl w:val="0"/>
          <w:numId w:val="1"/>
        </w:numPr>
        <w:jc w:val="both"/>
        <w:rPr>
          <w:b/>
          <w:color w:val="000000"/>
        </w:rPr>
      </w:pPr>
      <w:r>
        <w:rPr>
          <w:b/>
          <w:color w:val="000000"/>
        </w:rPr>
        <w:t>Количество учащихся - 1370;</w:t>
      </w:r>
    </w:p>
    <w:p w:rsidR="0084569A" w:rsidRDefault="0084569A" w:rsidP="0084569A">
      <w:pPr>
        <w:jc w:val="both"/>
        <w:rPr>
          <w:b/>
          <w:color w:val="000000"/>
        </w:rPr>
      </w:pPr>
    </w:p>
    <w:p w:rsidR="0084569A" w:rsidRDefault="0084569A" w:rsidP="0084569A">
      <w:pPr>
        <w:numPr>
          <w:ilvl w:val="0"/>
          <w:numId w:val="1"/>
        </w:numPr>
        <w:jc w:val="both"/>
        <w:rPr>
          <w:b/>
          <w:color w:val="000000"/>
        </w:rPr>
      </w:pPr>
      <w:r>
        <w:rPr>
          <w:b/>
          <w:color w:val="000000"/>
        </w:rPr>
        <w:t>Наличие уголка по БДД – имеется, на первом этаже МБОУ ДО ДДТ;</w:t>
      </w:r>
    </w:p>
    <w:p w:rsidR="0084569A" w:rsidRDefault="0084569A" w:rsidP="0084569A">
      <w:pPr>
        <w:pStyle w:val="a3"/>
        <w:rPr>
          <w:b/>
          <w:color w:val="000000"/>
        </w:rPr>
      </w:pPr>
    </w:p>
    <w:p w:rsidR="0084569A" w:rsidRDefault="0084569A" w:rsidP="0084569A">
      <w:pPr>
        <w:numPr>
          <w:ilvl w:val="0"/>
          <w:numId w:val="1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Наличие </w:t>
      </w:r>
      <w:proofErr w:type="spellStart"/>
      <w:r>
        <w:rPr>
          <w:b/>
          <w:color w:val="000000"/>
        </w:rPr>
        <w:t>автогородка</w:t>
      </w:r>
      <w:proofErr w:type="spellEnd"/>
      <w:r>
        <w:rPr>
          <w:b/>
          <w:color w:val="000000"/>
        </w:rPr>
        <w:t xml:space="preserve"> (площадки) по БДД: не имеется;</w:t>
      </w:r>
    </w:p>
    <w:p w:rsidR="0084569A" w:rsidRDefault="0084569A" w:rsidP="0084569A">
      <w:pPr>
        <w:pStyle w:val="a3"/>
        <w:rPr>
          <w:b/>
          <w:color w:val="000000"/>
        </w:rPr>
      </w:pPr>
    </w:p>
    <w:p w:rsidR="0084569A" w:rsidRDefault="0084569A" w:rsidP="0084569A">
      <w:pPr>
        <w:numPr>
          <w:ilvl w:val="0"/>
          <w:numId w:val="1"/>
        </w:numPr>
        <w:jc w:val="both"/>
        <w:rPr>
          <w:b/>
          <w:color w:val="000000"/>
        </w:rPr>
      </w:pPr>
      <w:r>
        <w:rPr>
          <w:b/>
          <w:color w:val="000000"/>
        </w:rPr>
        <w:t>Наличие автобуса в МБОУ ДО ДДТ отсутствует.</w:t>
      </w:r>
    </w:p>
    <w:p w:rsidR="0084569A" w:rsidRDefault="0084569A" w:rsidP="0084569A">
      <w:pPr>
        <w:jc w:val="both"/>
        <w:rPr>
          <w:b/>
          <w:color w:val="000000"/>
        </w:rPr>
      </w:pPr>
    </w:p>
    <w:p w:rsidR="0084569A" w:rsidRDefault="0084569A" w:rsidP="0084569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Расписание занятий в ОУ: </w:t>
      </w:r>
    </w:p>
    <w:p w:rsidR="0084569A" w:rsidRDefault="0084569A" w:rsidP="0084569A">
      <w:pPr>
        <w:ind w:left="360" w:firstLine="348"/>
        <w:jc w:val="both"/>
        <w:rPr>
          <w:b/>
          <w:color w:val="000000"/>
        </w:rPr>
      </w:pPr>
      <w:r>
        <w:rPr>
          <w:b/>
          <w:color w:val="000000"/>
        </w:rPr>
        <w:t>1-ая смена: 9.00 – 13:30</w:t>
      </w:r>
    </w:p>
    <w:p w:rsidR="0084569A" w:rsidRDefault="0084569A" w:rsidP="0084569A">
      <w:pPr>
        <w:rPr>
          <w:b/>
          <w:color w:val="000000"/>
        </w:rPr>
      </w:pPr>
      <w:r>
        <w:rPr>
          <w:b/>
          <w:color w:val="000000"/>
        </w:rPr>
        <w:t>          2-ая смена: 14.00 – 19:00</w:t>
      </w:r>
    </w:p>
    <w:p w:rsidR="0084569A" w:rsidRDefault="0084569A" w:rsidP="0084569A">
      <w:pPr>
        <w:rPr>
          <w:b/>
          <w:color w:val="000000"/>
        </w:rPr>
      </w:pPr>
    </w:p>
    <w:p w:rsidR="0084569A" w:rsidRDefault="0084569A" w:rsidP="0084569A">
      <w:pPr>
        <w:rPr>
          <w:b/>
          <w:color w:val="000000"/>
        </w:rPr>
      </w:pPr>
    </w:p>
    <w:p w:rsidR="0084569A" w:rsidRDefault="0084569A" w:rsidP="0084569A">
      <w:pPr>
        <w:rPr>
          <w:b/>
          <w:color w:val="000000"/>
        </w:rPr>
      </w:pPr>
    </w:p>
    <w:p w:rsidR="0084569A" w:rsidRDefault="0084569A" w:rsidP="0084569A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lastRenderedPageBreak/>
        <w:t xml:space="preserve">Телефоны оперативных служб: </w:t>
      </w:r>
    </w:p>
    <w:p w:rsidR="0084569A" w:rsidRDefault="0084569A" w:rsidP="0084569A">
      <w:pPr>
        <w:ind w:left="720"/>
        <w:rPr>
          <w:b/>
          <w:color w:val="000000"/>
        </w:rPr>
      </w:pPr>
      <w:r>
        <w:rPr>
          <w:b/>
          <w:color w:val="000000"/>
        </w:rPr>
        <w:t>Единая служба спасения - 112</w:t>
      </w:r>
    </w:p>
    <w:p w:rsidR="0084569A" w:rsidRDefault="0084569A" w:rsidP="0084569A">
      <w:pPr>
        <w:ind w:left="720"/>
        <w:rPr>
          <w:b/>
          <w:color w:val="000000"/>
        </w:rPr>
      </w:pPr>
      <w:r>
        <w:rPr>
          <w:b/>
          <w:color w:val="000000"/>
        </w:rPr>
        <w:t>МЧС -  01, 8(34768) 3-23-60</w:t>
      </w:r>
    </w:p>
    <w:p w:rsidR="0084569A" w:rsidRDefault="0084569A" w:rsidP="0084569A">
      <w:pPr>
        <w:ind w:left="720"/>
        <w:rPr>
          <w:b/>
          <w:color w:val="000000"/>
        </w:rPr>
      </w:pPr>
      <w:r>
        <w:rPr>
          <w:b/>
          <w:color w:val="000000"/>
        </w:rPr>
        <w:t>Полиция – 02, 8(34768)3-19-31</w:t>
      </w:r>
    </w:p>
    <w:p w:rsidR="0084569A" w:rsidRDefault="0084569A" w:rsidP="0084569A">
      <w:pPr>
        <w:ind w:left="720"/>
        <w:rPr>
          <w:b/>
          <w:color w:val="000000"/>
        </w:rPr>
      </w:pPr>
      <w:r>
        <w:rPr>
          <w:b/>
          <w:color w:val="000000"/>
        </w:rPr>
        <w:t>Скорая помощь – 03, 8 (34768) 3-10-20</w:t>
      </w:r>
    </w:p>
    <w:p w:rsidR="0084569A" w:rsidRDefault="0084569A" w:rsidP="0084569A">
      <w:pPr>
        <w:ind w:left="720"/>
        <w:rPr>
          <w:b/>
          <w:color w:val="000000"/>
        </w:rPr>
      </w:pPr>
      <w:r>
        <w:rPr>
          <w:b/>
          <w:color w:val="000000"/>
        </w:rPr>
        <w:t>Аварийная газовая служба- 04, 8(34768) 3-29-39</w:t>
      </w:r>
    </w:p>
    <w:p w:rsidR="0084569A" w:rsidRDefault="0084569A" w:rsidP="0084569A">
      <w:pPr>
        <w:rPr>
          <w:color w:val="000000"/>
        </w:rPr>
      </w:pPr>
      <w:r>
        <w:rPr>
          <w:color w:val="000000"/>
        </w:rPr>
        <w:t>                     </w:t>
      </w: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ind w:left="720"/>
        <w:rPr>
          <w:color w:val="000000"/>
        </w:rPr>
      </w:pPr>
    </w:p>
    <w:p w:rsidR="0084569A" w:rsidRDefault="0084569A" w:rsidP="0084569A">
      <w:pPr>
        <w:jc w:val="center"/>
        <w:rPr>
          <w:color w:val="000000"/>
        </w:rPr>
      </w:pPr>
      <w:r>
        <w:rPr>
          <w:color w:val="000000"/>
        </w:rPr>
        <w:t>I.</w:t>
      </w:r>
      <w:r>
        <w:rPr>
          <w:b/>
          <w:bCs/>
          <w:color w:val="000000"/>
        </w:rPr>
        <w:t xml:space="preserve"> </w:t>
      </w:r>
      <w:proofErr w:type="spellStart"/>
      <w:proofErr w:type="gramStart"/>
      <w:r>
        <w:rPr>
          <w:b/>
          <w:bCs/>
          <w:color w:val="000000"/>
        </w:rPr>
        <w:t>План-схемы</w:t>
      </w:r>
      <w:proofErr w:type="spellEnd"/>
      <w:proofErr w:type="gramEnd"/>
      <w:r>
        <w:rPr>
          <w:b/>
          <w:bCs/>
          <w:color w:val="000000"/>
        </w:rPr>
        <w:t xml:space="preserve"> ОУ.</w:t>
      </w:r>
    </w:p>
    <w:p w:rsidR="0084569A" w:rsidRDefault="0084569A" w:rsidP="0084569A">
      <w:pPr>
        <w:jc w:val="center"/>
        <w:rPr>
          <w:color w:val="000000"/>
        </w:rPr>
      </w:pPr>
      <w:r>
        <w:rPr>
          <w:color w:val="000000"/>
        </w:rPr>
        <w:t xml:space="preserve">План-схема района расположения МБОУ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Дом</w:t>
      </w:r>
      <w:proofErr w:type="gramEnd"/>
      <w:r>
        <w:rPr>
          <w:color w:val="000000"/>
        </w:rPr>
        <w:t xml:space="preserve"> детского творчества,</w:t>
      </w:r>
    </w:p>
    <w:p w:rsidR="0084569A" w:rsidRDefault="0084569A" w:rsidP="0084569A">
      <w:pPr>
        <w:jc w:val="center"/>
        <w:rPr>
          <w:color w:val="000000"/>
        </w:rPr>
      </w:pPr>
      <w:r>
        <w:rPr>
          <w:color w:val="000000"/>
        </w:rPr>
        <w:t>пути движения транспортных средств и детей (обучающихся)</w:t>
      </w:r>
    </w:p>
    <w:p w:rsidR="0084569A" w:rsidRDefault="0084569A" w:rsidP="0084569A">
      <w:pPr>
        <w:rPr>
          <w:color w:val="000000"/>
        </w:rPr>
      </w:pPr>
    </w:p>
    <w:p w:rsidR="0084569A" w:rsidRDefault="0084569A" w:rsidP="0084569A">
      <w:pPr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>
            <wp:extent cx="6252210" cy="7942580"/>
            <wp:effectExtent l="19050" t="0" r="0" b="0"/>
            <wp:docPr id="1" name="Рисунок 1" descr="Безымянны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794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69A" w:rsidRDefault="0084569A" w:rsidP="0084569A">
      <w:pPr>
        <w:jc w:val="center"/>
        <w:rPr>
          <w:b/>
          <w:bCs/>
          <w:color w:val="FF0000"/>
        </w:rPr>
      </w:pPr>
    </w:p>
    <w:p w:rsidR="0084569A" w:rsidRDefault="0084569A" w:rsidP="008456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Схема организации дорожного движения в непосредственной близости </w:t>
      </w:r>
    </w:p>
    <w:p w:rsidR="0084569A" w:rsidRDefault="0084569A" w:rsidP="008456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от МБОУ </w:t>
      </w:r>
      <w:proofErr w:type="gramStart"/>
      <w:r>
        <w:rPr>
          <w:b/>
          <w:bCs/>
          <w:color w:val="000000"/>
        </w:rPr>
        <w:t>ДО</w:t>
      </w:r>
      <w:proofErr w:type="gramEnd"/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Дом</w:t>
      </w:r>
      <w:proofErr w:type="gramEnd"/>
      <w:r>
        <w:rPr>
          <w:b/>
          <w:bCs/>
          <w:color w:val="000000"/>
        </w:rPr>
        <w:t xml:space="preserve"> детского творчества с размещением соответствующих технических средств, маршруты движения детей и расположение парковочных мест</w:t>
      </w:r>
    </w:p>
    <w:p w:rsidR="0084569A" w:rsidRDefault="0084569A" w:rsidP="0084569A">
      <w:pPr>
        <w:jc w:val="center"/>
        <w:rPr>
          <w:color w:val="000000"/>
        </w:rPr>
      </w:pPr>
      <w:r>
        <w:rPr>
          <w:color w:val="000000"/>
        </w:rPr>
        <w:t> </w:t>
      </w:r>
    </w:p>
    <w:p w:rsidR="0084569A" w:rsidRDefault="0084569A" w:rsidP="0084569A">
      <w:pPr>
        <w:jc w:val="center"/>
        <w:rPr>
          <w:color w:val="000000"/>
        </w:rPr>
      </w:pPr>
    </w:p>
    <w:p w:rsidR="0084569A" w:rsidRDefault="0084569A" w:rsidP="0084569A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283960" cy="6911340"/>
            <wp:effectExtent l="19050" t="0" r="254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691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69A" w:rsidRDefault="0084569A" w:rsidP="0084569A">
      <w:pPr>
        <w:jc w:val="center"/>
        <w:rPr>
          <w:color w:val="000000"/>
        </w:rPr>
      </w:pPr>
    </w:p>
    <w:p w:rsidR="0084569A" w:rsidRDefault="0084569A" w:rsidP="0084569A">
      <w:pPr>
        <w:jc w:val="center"/>
        <w:rPr>
          <w:b/>
          <w:bCs/>
          <w:color w:val="000000"/>
        </w:rPr>
      </w:pPr>
    </w:p>
    <w:p w:rsidR="0084569A" w:rsidRDefault="0084569A" w:rsidP="0084569A">
      <w:pPr>
        <w:jc w:val="center"/>
        <w:rPr>
          <w:b/>
          <w:bCs/>
          <w:color w:val="000000"/>
        </w:rPr>
      </w:pPr>
    </w:p>
    <w:p w:rsidR="0084569A" w:rsidRDefault="0084569A" w:rsidP="0084569A">
      <w:pPr>
        <w:jc w:val="center"/>
        <w:rPr>
          <w:b/>
          <w:bCs/>
          <w:color w:val="000000"/>
        </w:rPr>
      </w:pPr>
    </w:p>
    <w:p w:rsidR="0084569A" w:rsidRDefault="0084569A" w:rsidP="0084569A">
      <w:pPr>
        <w:jc w:val="center"/>
        <w:rPr>
          <w:b/>
          <w:bCs/>
          <w:color w:val="000000"/>
        </w:rPr>
      </w:pPr>
    </w:p>
    <w:p w:rsidR="0084569A" w:rsidRDefault="0084569A" w:rsidP="008456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Пути движения транспортных средств к местам разгрузки/погрузки и рекомендуемые пути передвижения детей по территории образовательного учреждения</w:t>
      </w:r>
    </w:p>
    <w:p w:rsidR="0084569A" w:rsidRDefault="0084569A" w:rsidP="0084569A">
      <w:pPr>
        <w:jc w:val="center"/>
        <w:rPr>
          <w:color w:val="000000"/>
        </w:rPr>
      </w:pPr>
      <w:r>
        <w:rPr>
          <w:color w:val="000000"/>
        </w:rPr>
        <w:t> </w:t>
      </w:r>
    </w:p>
    <w:p w:rsidR="0084569A" w:rsidRDefault="0084569A" w:rsidP="0084569A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698615" cy="4114800"/>
            <wp:effectExtent l="19050" t="0" r="6985" b="0"/>
            <wp:docPr id="3" name="Рисунок 3" descr="Безымянны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61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69A" w:rsidRDefault="0084569A" w:rsidP="0084569A">
      <w:pPr>
        <w:jc w:val="center"/>
        <w:rPr>
          <w:color w:val="000000"/>
        </w:rPr>
      </w:pPr>
    </w:p>
    <w:p w:rsidR="0084569A" w:rsidRDefault="0084569A" w:rsidP="0084569A">
      <w:pPr>
        <w:jc w:val="center"/>
        <w:rPr>
          <w:color w:val="000000"/>
        </w:rPr>
      </w:pPr>
    </w:p>
    <w:p w:rsidR="0084569A" w:rsidRDefault="0084569A" w:rsidP="0084569A">
      <w:pPr>
        <w:jc w:val="center"/>
        <w:rPr>
          <w:color w:val="000000"/>
        </w:rPr>
      </w:pPr>
    </w:p>
    <w:p w:rsidR="0084569A" w:rsidRDefault="0084569A" w:rsidP="0084569A">
      <w:pPr>
        <w:jc w:val="center"/>
        <w:rPr>
          <w:color w:val="000000"/>
        </w:rPr>
      </w:pPr>
    </w:p>
    <w:p w:rsidR="0084569A" w:rsidRDefault="0084569A" w:rsidP="0084569A">
      <w:pPr>
        <w:jc w:val="center"/>
        <w:rPr>
          <w:color w:val="000000"/>
        </w:rPr>
      </w:pPr>
    </w:p>
    <w:p w:rsidR="0084569A" w:rsidRDefault="0084569A" w:rsidP="0084569A">
      <w:pPr>
        <w:jc w:val="center"/>
        <w:rPr>
          <w:b/>
          <w:bCs/>
          <w:color w:val="000000"/>
        </w:rPr>
      </w:pPr>
    </w:p>
    <w:p w:rsidR="0084569A" w:rsidRDefault="0084569A" w:rsidP="0084569A">
      <w:pPr>
        <w:rPr>
          <w:b/>
          <w:bCs/>
          <w:color w:val="FF0000"/>
        </w:rPr>
      </w:pPr>
    </w:p>
    <w:p w:rsidR="0084569A" w:rsidRDefault="0084569A" w:rsidP="0084569A">
      <w:pPr>
        <w:rPr>
          <w:b/>
          <w:bCs/>
          <w:color w:val="FF0000"/>
        </w:rPr>
      </w:pPr>
    </w:p>
    <w:p w:rsidR="0084569A" w:rsidRDefault="0084569A" w:rsidP="0084569A">
      <w:pPr>
        <w:rPr>
          <w:b/>
          <w:bCs/>
          <w:color w:val="FF0000"/>
        </w:rPr>
      </w:pPr>
    </w:p>
    <w:p w:rsidR="0084569A" w:rsidRDefault="0084569A" w:rsidP="0084569A">
      <w:pPr>
        <w:rPr>
          <w:b/>
          <w:bCs/>
          <w:color w:val="FF0000"/>
        </w:rPr>
      </w:pPr>
    </w:p>
    <w:p w:rsidR="0084569A" w:rsidRDefault="0084569A" w:rsidP="0084569A">
      <w:pPr>
        <w:rPr>
          <w:b/>
          <w:bCs/>
          <w:color w:val="FF0000"/>
        </w:rPr>
      </w:pPr>
    </w:p>
    <w:p w:rsidR="0084569A" w:rsidRDefault="0084569A"/>
    <w:sectPr w:rsidR="0084569A" w:rsidSect="0084569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B3FFE"/>
    <w:multiLevelType w:val="hybridMultilevel"/>
    <w:tmpl w:val="49A82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AA6E6F"/>
    <w:multiLevelType w:val="hybridMultilevel"/>
    <w:tmpl w:val="E9F4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A24E9"/>
    <w:multiLevelType w:val="hybridMultilevel"/>
    <w:tmpl w:val="A55057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69A"/>
    <w:rsid w:val="004A0850"/>
    <w:rsid w:val="0084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6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2019-10-18T04:31:00Z</dcterms:created>
  <dcterms:modified xsi:type="dcterms:W3CDTF">2019-10-18T04:34:00Z</dcterms:modified>
</cp:coreProperties>
</file>